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F191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附件1</w:t>
      </w:r>
    </w:p>
    <w:p w14:paraId="5F20473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河北省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年优秀电影剧本征集活动报名表</w:t>
      </w:r>
    </w:p>
    <w:tbl>
      <w:tblPr>
        <w:tblStyle w:val="3"/>
        <w:tblW w:w="9498" w:type="dxa"/>
        <w:tblInd w:w="-31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13"/>
        <w:gridCol w:w="2298"/>
        <w:gridCol w:w="879"/>
        <w:gridCol w:w="589"/>
        <w:gridCol w:w="133"/>
        <w:gridCol w:w="2472"/>
      </w:tblGrid>
      <w:tr w14:paraId="045E20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F8D2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申报</w:t>
            </w:r>
            <w:r>
              <w:rPr>
                <w:b/>
                <w:sz w:val="22"/>
              </w:rPr>
              <w:t>单位或</w:t>
            </w:r>
          </w:p>
          <w:p w14:paraId="014928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  <w:lang w:eastAsia="zh-TW"/>
              </w:rPr>
            </w:pPr>
            <w:r>
              <w:rPr>
                <w:b/>
                <w:sz w:val="22"/>
              </w:rPr>
              <w:t>个人资料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85C60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  <w:r>
              <w:rPr>
                <w:sz w:val="22"/>
              </w:rPr>
              <w:t>单    位</w:t>
            </w:r>
          </w:p>
        </w:tc>
        <w:tc>
          <w:tcPr>
            <w:tcW w:w="63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00F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</w:p>
        </w:tc>
      </w:tr>
      <w:tr w14:paraId="400BBF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B0E5B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B163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姓    名</w:t>
            </w:r>
          </w:p>
        </w:tc>
        <w:tc>
          <w:tcPr>
            <w:tcW w:w="2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C9AB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</w:rPr>
            </w:pPr>
          </w:p>
        </w:tc>
        <w:tc>
          <w:tcPr>
            <w:tcW w:w="16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C1A45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24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8A6D7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</w:p>
        </w:tc>
      </w:tr>
      <w:tr w14:paraId="7C0658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2596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  <w:lang w:eastAsia="zh-TW"/>
              </w:rPr>
            </w:pP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808C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63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4580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sz w:val="22"/>
              </w:rPr>
            </w:pPr>
          </w:p>
        </w:tc>
      </w:tr>
      <w:tr w14:paraId="388F228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858A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  <w:lang w:eastAsia="zh-TW"/>
              </w:rPr>
            </w:pPr>
            <w:r>
              <w:rPr>
                <w:b/>
                <w:sz w:val="22"/>
              </w:rPr>
              <w:t>联系方式</w:t>
            </w: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8F26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63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E2C3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sz w:val="22"/>
              </w:rPr>
            </w:pPr>
          </w:p>
        </w:tc>
      </w:tr>
      <w:tr w14:paraId="3DEC6C3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8701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  <w:lang w:eastAsia="zh-TW"/>
              </w:rPr>
            </w:pPr>
          </w:p>
        </w:tc>
        <w:tc>
          <w:tcPr>
            <w:tcW w:w="14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E43B9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  <w:r>
              <w:rPr>
                <w:sz w:val="22"/>
              </w:rPr>
              <w:t>电子邮箱</w:t>
            </w:r>
          </w:p>
        </w:tc>
        <w:tc>
          <w:tcPr>
            <w:tcW w:w="22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1F0C56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left"/>
              <w:textAlignment w:val="auto"/>
              <w:rPr>
                <w:sz w:val="22"/>
              </w:rPr>
            </w:pPr>
          </w:p>
        </w:tc>
        <w:tc>
          <w:tcPr>
            <w:tcW w:w="14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78FF8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2"/>
                <w:lang w:eastAsia="zh-TW"/>
              </w:rPr>
            </w:pPr>
            <w:r>
              <w:rPr>
                <w:sz w:val="22"/>
              </w:rPr>
              <w:t>手机号码</w:t>
            </w:r>
          </w:p>
        </w:tc>
        <w:tc>
          <w:tcPr>
            <w:tcW w:w="26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7B7CC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4857142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1FA4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个人简介</w:t>
            </w:r>
          </w:p>
          <w:p w14:paraId="247A2E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含创作经历）</w:t>
            </w:r>
          </w:p>
        </w:tc>
        <w:tc>
          <w:tcPr>
            <w:tcW w:w="778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1746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</w:pPr>
          </w:p>
          <w:p w14:paraId="7E8EAA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</w:pPr>
          </w:p>
          <w:p w14:paraId="212A82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</w:pPr>
          </w:p>
          <w:p w14:paraId="3C8084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</w:pPr>
          </w:p>
          <w:p w14:paraId="4AD938F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</w:pPr>
          </w:p>
          <w:p w14:paraId="0AC14B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640" w:firstLineChars="200"/>
              <w:jc w:val="left"/>
              <w:textAlignment w:val="auto"/>
              <w:rPr>
                <w:rFonts w:hint="eastAsia"/>
              </w:rPr>
            </w:pPr>
          </w:p>
          <w:p w14:paraId="4F3F42A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/>
                <w:sz w:val="22"/>
              </w:rPr>
            </w:pPr>
          </w:p>
          <w:p w14:paraId="660C208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/>
                <w:sz w:val="22"/>
              </w:rPr>
            </w:pPr>
          </w:p>
          <w:p w14:paraId="7D6655F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/>
                <w:sz w:val="22"/>
              </w:rPr>
            </w:pPr>
          </w:p>
          <w:p w14:paraId="723B394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/>
                <w:sz w:val="22"/>
              </w:rPr>
            </w:pPr>
          </w:p>
          <w:p w14:paraId="37609A8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/>
                <w:sz w:val="22"/>
              </w:rPr>
            </w:pPr>
          </w:p>
          <w:p w14:paraId="5E81C55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eastAsia="宋体"/>
                <w:sz w:val="22"/>
                <w:lang w:eastAsia="zh-CN"/>
              </w:rPr>
            </w:pPr>
          </w:p>
          <w:p w14:paraId="00E4D51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eastAsia="宋体"/>
                <w:sz w:val="22"/>
                <w:lang w:eastAsia="zh-CN"/>
              </w:rPr>
            </w:pPr>
          </w:p>
          <w:p w14:paraId="1D14FDC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eastAsia"/>
                <w:sz w:val="22"/>
              </w:rPr>
            </w:pPr>
          </w:p>
          <w:p w14:paraId="7FFC253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eastAsia"/>
                <w:sz w:val="22"/>
              </w:rPr>
            </w:pPr>
          </w:p>
          <w:p w14:paraId="77AC0A0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eastAsia"/>
                <w:sz w:val="22"/>
              </w:rPr>
            </w:pPr>
          </w:p>
        </w:tc>
      </w:tr>
      <w:tr w14:paraId="0F7543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ED01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ind w:firstLine="221" w:firstLineChars="100"/>
              <w:textAlignment w:val="auto"/>
              <w:rPr>
                <w:b/>
                <w:sz w:val="22"/>
                <w:lang w:eastAsia="zh-TW"/>
              </w:rPr>
            </w:pPr>
            <w:r>
              <w:rPr>
                <w:b/>
                <w:sz w:val="22"/>
              </w:rPr>
              <w:t>作品名称</w:t>
            </w:r>
          </w:p>
        </w:tc>
        <w:tc>
          <w:tcPr>
            <w:tcW w:w="37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00A4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  <w:rPr>
                <w:b/>
                <w:sz w:val="22"/>
              </w:rPr>
            </w:pPr>
          </w:p>
        </w:tc>
        <w:tc>
          <w:tcPr>
            <w:tcW w:w="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32A0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题材</w:t>
            </w:r>
          </w:p>
        </w:tc>
        <w:tc>
          <w:tcPr>
            <w:tcW w:w="31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E13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  <w:rPr>
                <w:b/>
                <w:sz w:val="22"/>
              </w:rPr>
            </w:pPr>
          </w:p>
        </w:tc>
      </w:tr>
      <w:tr w14:paraId="5D909E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1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327EC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  <w:rPr>
                <w:b/>
                <w:sz w:val="22"/>
              </w:rPr>
            </w:pPr>
          </w:p>
          <w:p w14:paraId="7390BD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  <w:rPr>
                <w:b/>
                <w:sz w:val="22"/>
              </w:rPr>
            </w:pPr>
          </w:p>
          <w:p w14:paraId="048A3D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故事概述</w:t>
            </w:r>
          </w:p>
          <w:p w14:paraId="0A3582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(300字内)</w:t>
            </w:r>
          </w:p>
        </w:tc>
        <w:tc>
          <w:tcPr>
            <w:tcW w:w="778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2F927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textAlignment w:val="auto"/>
            </w:pPr>
          </w:p>
          <w:p w14:paraId="61EE07A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</w:p>
          <w:p w14:paraId="06DD948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</w:p>
          <w:p w14:paraId="38345D5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</w:p>
          <w:p w14:paraId="57465E8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</w:p>
          <w:p w14:paraId="4FD2559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sz w:val="22"/>
              </w:rPr>
            </w:pPr>
          </w:p>
        </w:tc>
      </w:tr>
      <w:tr w14:paraId="02F30F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9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C34DFF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eastAsia="Malgun Gothic"/>
                <w:sz w:val="24"/>
                <w:szCs w:val="24"/>
              </w:rPr>
            </w:pPr>
            <w:r>
              <w:rPr>
                <w:rFonts w:eastAsia="Malgun Gothic"/>
                <w:b/>
                <w:sz w:val="24"/>
                <w:szCs w:val="24"/>
              </w:rPr>
              <w:t>C.</w:t>
            </w:r>
            <w:r>
              <w:rPr>
                <w:rFonts w:hint="eastAsia" w:eastAsia="微软雅黑"/>
                <w:b/>
                <w:sz w:val="24"/>
                <w:szCs w:val="24"/>
              </w:rPr>
              <w:t>申报</w:t>
            </w:r>
            <w:r>
              <w:rPr>
                <w:rFonts w:eastAsia="微软雅黑"/>
                <w:b/>
                <w:sz w:val="24"/>
                <w:szCs w:val="24"/>
              </w:rPr>
              <w:t>须知</w:t>
            </w:r>
          </w:p>
        </w:tc>
      </w:tr>
      <w:tr w14:paraId="015388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17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15750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报名</w:t>
            </w:r>
            <w:r>
              <w:rPr>
                <w:b/>
                <w:sz w:val="22"/>
              </w:rPr>
              <w:t>须知</w:t>
            </w:r>
          </w:p>
          <w:p w14:paraId="13ACD2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31" w:after="31" w:line="540" w:lineRule="exact"/>
              <w:jc w:val="center"/>
              <w:textAlignment w:val="auto"/>
              <w:rPr>
                <w:b/>
                <w:sz w:val="22"/>
              </w:rPr>
            </w:pPr>
          </w:p>
        </w:tc>
        <w:tc>
          <w:tcPr>
            <w:tcW w:w="778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8F758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</w:p>
          <w:p w14:paraId="03E8460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22"/>
              </w:rPr>
            </w:pPr>
            <w:r>
              <w:rPr>
                <w:b/>
                <w:sz w:val="22"/>
              </w:rPr>
              <w:t>提交报名</w:t>
            </w:r>
            <w:r>
              <w:rPr>
                <w:rFonts w:hint="eastAsia"/>
                <w:b/>
                <w:sz w:val="22"/>
              </w:rPr>
              <w:t>表</w:t>
            </w:r>
            <w:r>
              <w:rPr>
                <w:b/>
                <w:sz w:val="22"/>
              </w:rPr>
              <w:t>前，请您详细阅读并确认以下内容：</w:t>
            </w:r>
          </w:p>
          <w:p w14:paraId="688D1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申报</w:t>
            </w:r>
            <w:r>
              <w:rPr>
                <w:sz w:val="18"/>
                <w:szCs w:val="18"/>
              </w:rPr>
              <w:t>者及单位承诺对提交的</w:t>
            </w:r>
            <w:r>
              <w:rPr>
                <w:rFonts w:hint="eastAsia"/>
                <w:sz w:val="18"/>
                <w:szCs w:val="18"/>
              </w:rPr>
              <w:t>剧本</w:t>
            </w:r>
            <w:r>
              <w:rPr>
                <w:sz w:val="18"/>
                <w:szCs w:val="18"/>
              </w:rPr>
              <w:t>拥有完整的知识产权且真实有效，如有版权纠纷由申报方负责解决。</w:t>
            </w:r>
          </w:p>
          <w:p w14:paraId="359F71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</w:t>
            </w:r>
            <w:r>
              <w:rPr>
                <w:sz w:val="18"/>
                <w:szCs w:val="18"/>
              </w:rPr>
              <w:t>即表示报名者同意接受</w:t>
            </w:r>
            <w:r>
              <w:rPr>
                <w:rFonts w:hint="eastAsia"/>
                <w:sz w:val="18"/>
                <w:szCs w:val="18"/>
              </w:rPr>
              <w:t>主办单位</w:t>
            </w:r>
            <w:r>
              <w:rPr>
                <w:sz w:val="18"/>
                <w:szCs w:val="18"/>
              </w:rPr>
              <w:t>制定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所有</w:t>
            </w:r>
            <w:r>
              <w:rPr>
                <w:rFonts w:hint="eastAsia"/>
                <w:sz w:val="18"/>
                <w:szCs w:val="18"/>
              </w:rPr>
              <w:t>征集规定</w:t>
            </w:r>
            <w:r>
              <w:rPr>
                <w:sz w:val="18"/>
                <w:szCs w:val="18"/>
              </w:rPr>
              <w:t>；</w:t>
            </w:r>
          </w:p>
          <w:p w14:paraId="29DE49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报名者无须支付任何报名费用；</w:t>
            </w:r>
          </w:p>
          <w:p w14:paraId="7D2448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报名版权拥有者在本报名表上签字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3DE4A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报名表和剧本等材料请转成PDF版；</w:t>
            </w:r>
          </w:p>
          <w:p w14:paraId="21CBC8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发送至电子邮</w:t>
            </w:r>
            <w:r>
              <w:rPr>
                <w:rFonts w:hint="eastAsia"/>
                <w:color w:val="auto"/>
                <w:sz w:val="18"/>
                <w:szCs w:val="18"/>
                <w:u w:val="none"/>
              </w:rPr>
              <w:t>箱：</w:t>
            </w:r>
            <w:r>
              <w:rPr>
                <w:rFonts w:hint="eastAsia"/>
                <w:color w:val="auto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/>
                <w:color w:val="auto"/>
                <w:sz w:val="18"/>
                <w:szCs w:val="18"/>
                <w:u w:val="none"/>
              </w:rPr>
              <w:instrText xml:space="preserve"> HYPERLINK "mailto:hebeiyingshixie@foxmail.com" </w:instrText>
            </w:r>
            <w:r>
              <w:rPr>
                <w:rFonts w:hint="eastAsia"/>
                <w:color w:val="auto"/>
                <w:sz w:val="18"/>
                <w:szCs w:val="18"/>
                <w:u w:val="none"/>
              </w:rPr>
              <w:fldChar w:fldCharType="separate"/>
            </w:r>
            <w:r>
              <w:rPr>
                <w:rStyle w:val="5"/>
                <w:rFonts w:hint="eastAsia"/>
                <w:color w:val="auto"/>
                <w:sz w:val="18"/>
                <w:szCs w:val="18"/>
                <w:u w:val="none"/>
              </w:rPr>
              <w:t>hebeiyingshixie@foxmail.com</w:t>
            </w:r>
            <w:r>
              <w:rPr>
                <w:rFonts w:hint="eastAsia"/>
                <w:color w:val="auto"/>
                <w:sz w:val="18"/>
                <w:szCs w:val="18"/>
                <w:u w:val="none"/>
              </w:rPr>
              <w:fldChar w:fldCharType="end"/>
            </w:r>
          </w:p>
          <w:p w14:paraId="0BB76D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540" w:lineRule="exact"/>
              <w:ind w:left="110" w:right="330" w:hanging="110" w:hangingChars="50"/>
              <w:jc w:val="right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签名（盖章）：</w:t>
            </w:r>
            <w:r>
              <w:rPr>
                <w:b/>
                <w:sz w:val="22"/>
                <w:u w:val="single"/>
              </w:rPr>
              <w:t xml:space="preserve">                  </w:t>
            </w:r>
          </w:p>
        </w:tc>
      </w:tr>
    </w:tbl>
    <w:p w14:paraId="2D87557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092456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p w14:paraId="51688B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6E5025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1AEDE9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2781AF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</w:p>
    <w:p w14:paraId="307EE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21E24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59A6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10A11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7497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032F5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</w:p>
    <w:p w14:paraId="1858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2584D537"/>
    <w:sectPr>
      <w:footnotePr>
        <w:numRestart w:val="eachPage"/>
      </w:footnotePr>
      <w:pgSz w:w="11906" w:h="16838"/>
      <w:pgMar w:top="2098" w:right="1531" w:bottom="1531" w:left="1531" w:header="851" w:footer="992" w:gutter="0"/>
      <w:pgNumType w:fmt="numberInDash" w:start="4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jc w:val="center"/>
    </w:pPr>
    <w:rPr>
      <w:rFonts w:eastAsia="宋体"/>
      <w:sz w:val="4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2025-04-10T04:42:08Z</dcterms:created>
  <dc:creator>Administrator</dc:creator>
  <cp:lastModifiedBy>朝阳</cp:lastModifiedBy>
  <dcterms:modified xsi:type="dcterms:W3CDTF">2025-04-10T04:42:24Z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eyJoZGlkIjoiZTQxM2JmYjUyNWI2Y2IwZGZlOWM5MzVjNWEyMDI1MmYiLCJ1c2VySWQiOiIzMDU2Nzc2NTQifQ==</vt:lpwstr>
  </property>
  <property fmtid="{D5CDD505-2E9C-101B-9397-08002B2CF9AE}" pid="4" name="ICV">
    <vt:lpwstr>8F6E976B465241B8A19D6D58106B491A_12</vt:lpwstr>
  </property>
</Properties>
</file>